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43E" w:rsidRDefault="000B643E" w:rsidP="00D41C7C">
      <w:pPr>
        <w:spacing w:after="0" w:line="240" w:lineRule="auto"/>
        <w:rPr>
          <w:color w:val="000000" w:themeColor="text1"/>
        </w:rPr>
      </w:pPr>
    </w:p>
    <w:p w:rsidR="00D82143" w:rsidRPr="0045117E" w:rsidRDefault="00D82143" w:rsidP="00D82143">
      <w:pPr>
        <w:pStyle w:val="Kopfzeile"/>
      </w:pPr>
      <w:r w:rsidRPr="00237C04">
        <w:rPr>
          <w:rFonts w:ascii="Verdana" w:hAnsi="Verdana"/>
          <w:b/>
          <w:sz w:val="20"/>
          <w:szCs w:val="10"/>
        </w:rPr>
        <w:t>Mittelschule Zams - Schönwies</w:t>
      </w:r>
      <w:r w:rsidRPr="00237C04">
        <w:rPr>
          <w:rFonts w:ascii="Verdana" w:hAnsi="Verdana"/>
          <w:sz w:val="20"/>
          <w:szCs w:val="10"/>
        </w:rPr>
        <w:t xml:space="preserve"> </w:t>
      </w:r>
      <w:r>
        <w:rPr>
          <w:rFonts w:ascii="Verdana" w:hAnsi="Verdana"/>
          <w:sz w:val="20"/>
          <w:szCs w:val="10"/>
        </w:rPr>
        <w:br/>
      </w:r>
      <w:r w:rsidRPr="00237C04">
        <w:rPr>
          <w:rFonts w:ascii="Verdana" w:hAnsi="Verdana"/>
          <w:sz w:val="20"/>
          <w:szCs w:val="10"/>
        </w:rPr>
        <w:t>6511 Zams</w:t>
      </w:r>
      <w:r>
        <w:rPr>
          <w:rFonts w:ascii="Verdana" w:hAnsi="Verdana"/>
          <w:sz w:val="20"/>
          <w:szCs w:val="10"/>
        </w:rPr>
        <w:t xml:space="preserve">, </w:t>
      </w:r>
      <w:r w:rsidRPr="00237C04">
        <w:rPr>
          <w:rFonts w:ascii="Verdana" w:hAnsi="Verdana"/>
          <w:sz w:val="20"/>
          <w:szCs w:val="10"/>
        </w:rPr>
        <w:t>Oberreitweg 26</w:t>
      </w:r>
      <w:r>
        <w:rPr>
          <w:rFonts w:ascii="Verdana" w:hAnsi="Verdana"/>
          <w:sz w:val="20"/>
          <w:szCs w:val="10"/>
        </w:rPr>
        <w:br/>
      </w:r>
      <w:r w:rsidRPr="00237C04">
        <w:rPr>
          <w:rFonts w:ascii="Verdana" w:hAnsi="Verdana"/>
          <w:sz w:val="20"/>
          <w:szCs w:val="10"/>
        </w:rPr>
        <w:t>Tel: +43(0)5442 62605</w:t>
      </w:r>
      <w:r>
        <w:rPr>
          <w:rFonts w:ascii="Verdana" w:hAnsi="Verdana"/>
          <w:sz w:val="20"/>
          <w:szCs w:val="10"/>
        </w:rPr>
        <w:br/>
      </w:r>
      <w:r w:rsidRPr="00237C04">
        <w:rPr>
          <w:rFonts w:ascii="Verdana" w:hAnsi="Verdana"/>
          <w:sz w:val="20"/>
          <w:szCs w:val="10"/>
        </w:rPr>
        <w:t xml:space="preserve"> </w:t>
      </w:r>
      <w:r>
        <w:rPr>
          <w:rFonts w:ascii="Verdana" w:hAnsi="Verdana"/>
          <w:sz w:val="20"/>
          <w:szCs w:val="10"/>
        </w:rPr>
        <w:t>E</w:t>
      </w:r>
      <w:r w:rsidRPr="00237C04">
        <w:rPr>
          <w:rFonts w:ascii="Verdana" w:hAnsi="Verdana"/>
          <w:sz w:val="20"/>
          <w:szCs w:val="10"/>
        </w:rPr>
        <w:t>-Mail: </w:t>
      </w:r>
      <w:hyperlink r:id="rId10" w:history="1">
        <w:r w:rsidRPr="00E4430E">
          <w:rPr>
            <w:rStyle w:val="Hyperlink"/>
            <w:rFonts w:ascii="Verdana" w:hAnsi="Verdana"/>
            <w:sz w:val="20"/>
            <w:szCs w:val="10"/>
          </w:rPr>
          <w:t>direktion@ms-zams.tsn.at</w:t>
        </w:r>
      </w:hyperlink>
    </w:p>
    <w:p w:rsidR="000B643E" w:rsidRDefault="000B643E" w:rsidP="00D41C7C">
      <w:pPr>
        <w:spacing w:after="0" w:line="240" w:lineRule="auto"/>
        <w:rPr>
          <w:color w:val="000000" w:themeColor="text1"/>
        </w:rPr>
      </w:pPr>
    </w:p>
    <w:p w:rsidR="000B643E" w:rsidRDefault="000B643E" w:rsidP="00D41C7C">
      <w:pPr>
        <w:spacing w:after="0" w:line="240" w:lineRule="auto"/>
        <w:rPr>
          <w:color w:val="000000" w:themeColor="text1"/>
        </w:rPr>
      </w:pPr>
    </w:p>
    <w:p w:rsidR="004016F9" w:rsidRDefault="004016F9" w:rsidP="00D41C7C">
      <w:pPr>
        <w:spacing w:after="0" w:line="240" w:lineRule="auto"/>
        <w:rPr>
          <w:color w:val="000000" w:themeColor="text1"/>
        </w:rPr>
      </w:pPr>
    </w:p>
    <w:p w:rsidR="004016F9" w:rsidRPr="004016F9" w:rsidRDefault="004016F9" w:rsidP="00D41C7C">
      <w:pPr>
        <w:spacing w:after="0" w:line="240" w:lineRule="auto"/>
        <w:rPr>
          <w:b/>
          <w:color w:val="000000" w:themeColor="text1"/>
        </w:rPr>
      </w:pPr>
      <w:r w:rsidRPr="004016F9">
        <w:rPr>
          <w:b/>
          <w:color w:val="000000" w:themeColor="text1"/>
        </w:rPr>
        <w:t>Informationsschreiben</w:t>
      </w:r>
    </w:p>
    <w:p w:rsidR="004016F9" w:rsidRPr="004016F9" w:rsidRDefault="004016F9" w:rsidP="00D41C7C">
      <w:pPr>
        <w:spacing w:after="0" w:line="240" w:lineRule="auto"/>
        <w:rPr>
          <w:b/>
          <w:color w:val="000000" w:themeColor="text1"/>
        </w:rPr>
      </w:pPr>
      <w:r w:rsidRPr="004016F9">
        <w:rPr>
          <w:b/>
          <w:color w:val="000000" w:themeColor="text1"/>
        </w:rPr>
        <w:t>zum Ergänzungsunterricht in den Semesterferien</w:t>
      </w:r>
    </w:p>
    <w:p w:rsidR="004016F9" w:rsidRDefault="004016F9" w:rsidP="00D41C7C">
      <w:pPr>
        <w:spacing w:after="0" w:line="240" w:lineRule="auto"/>
        <w:rPr>
          <w:color w:val="000000" w:themeColor="text1"/>
        </w:rPr>
      </w:pPr>
    </w:p>
    <w:p w:rsidR="004016F9" w:rsidRDefault="004016F9" w:rsidP="00D41C7C">
      <w:pPr>
        <w:spacing w:after="0" w:line="240" w:lineRule="auto"/>
        <w:rPr>
          <w:color w:val="000000" w:themeColor="text1"/>
        </w:rPr>
      </w:pPr>
    </w:p>
    <w:p w:rsidR="000B643E" w:rsidRPr="000B643E" w:rsidRDefault="000B643E" w:rsidP="000B643E">
      <w:pPr>
        <w:spacing w:after="0"/>
        <w:rPr>
          <w:color w:val="000000" w:themeColor="text1"/>
        </w:rPr>
      </w:pPr>
      <w:r w:rsidRPr="000B643E">
        <w:rPr>
          <w:color w:val="000000" w:themeColor="text1"/>
        </w:rPr>
        <w:t>Sehr</w:t>
      </w:r>
      <w:r>
        <w:rPr>
          <w:color w:val="000000" w:themeColor="text1"/>
        </w:rPr>
        <w:t xml:space="preserve"> geehrte Eltern und Erziehungsberechtige,</w:t>
      </w:r>
    </w:p>
    <w:p w:rsidR="000B643E" w:rsidRDefault="000B643E" w:rsidP="000B643E">
      <w:pPr>
        <w:spacing w:after="0"/>
        <w:rPr>
          <w:color w:val="000000" w:themeColor="text1"/>
        </w:rPr>
      </w:pPr>
    </w:p>
    <w:p w:rsidR="000B643E" w:rsidRDefault="000B643E" w:rsidP="009B36CA">
      <w:pPr>
        <w:spacing w:after="0"/>
      </w:pPr>
      <w:r>
        <w:t>das Bundesministerium für Bildung, Wissenschaft und Forschung wird während der bevorstehenden Semesterferien ein Unterstützungsangebot für Schülerinnen und Schüler in Form von Ergänzungsunterricht finanzieren. Die Eckpunkte dafür sind:</w:t>
      </w:r>
    </w:p>
    <w:p w:rsidR="000B643E" w:rsidRDefault="000B643E" w:rsidP="009B36CA">
      <w:pPr>
        <w:spacing w:after="0"/>
      </w:pPr>
    </w:p>
    <w:p w:rsidR="000B643E" w:rsidRDefault="000B643E" w:rsidP="009B36CA">
      <w:pPr>
        <w:pStyle w:val="Listenabsatz"/>
        <w:numPr>
          <w:ilvl w:val="0"/>
          <w:numId w:val="18"/>
        </w:numPr>
        <w:spacing w:after="0"/>
      </w:pPr>
      <w:r>
        <w:t xml:space="preserve">Das Angebot ist für alle Seiten freiwillig und </w:t>
      </w:r>
      <w:r w:rsidR="00F16CA6">
        <w:t xml:space="preserve">kostenlos für die Eltern. Es </w:t>
      </w:r>
      <w:r>
        <w:t>soll dabei helfen, Versäumtes nachzuholen. Außerdem stellt es auch ein Betreuungsangebot für Schülerinnen und Schüler dar, die dies brauchen.</w:t>
      </w:r>
    </w:p>
    <w:p w:rsidR="000B643E" w:rsidRDefault="000B643E" w:rsidP="009B36CA">
      <w:pPr>
        <w:pStyle w:val="Listenabsatz"/>
        <w:numPr>
          <w:ilvl w:val="0"/>
          <w:numId w:val="18"/>
        </w:numPr>
        <w:spacing w:after="0"/>
      </w:pPr>
      <w:r>
        <w:t xml:space="preserve">Der Ergänzungsunterricht kommt zustande, </w:t>
      </w:r>
    </w:p>
    <w:p w:rsidR="000B643E" w:rsidRDefault="000B643E" w:rsidP="009B36CA">
      <w:pPr>
        <w:pStyle w:val="Listenabsatz"/>
        <w:numPr>
          <w:ilvl w:val="1"/>
          <w:numId w:val="18"/>
        </w:numPr>
        <w:spacing w:after="0"/>
      </w:pPr>
      <w:r>
        <w:t>wenn sich dafür Lehrpersonen freiwillig bereiterklären und</w:t>
      </w:r>
    </w:p>
    <w:p w:rsidR="000B643E" w:rsidRDefault="000B643E" w:rsidP="009B36CA">
      <w:pPr>
        <w:pStyle w:val="Listenabsatz"/>
        <w:numPr>
          <w:ilvl w:val="1"/>
          <w:numId w:val="18"/>
        </w:numPr>
        <w:spacing w:after="0"/>
      </w:pPr>
      <w:r>
        <w:t xml:space="preserve">wenn eine Mindestzahl von 8 Schülerinnen und Schülern </w:t>
      </w:r>
      <w:r w:rsidR="00F16CA6">
        <w:t xml:space="preserve">an zumindest einem Tag der Woche </w:t>
      </w:r>
      <w:r>
        <w:t>gegeben ist.</w:t>
      </w:r>
    </w:p>
    <w:p w:rsidR="000B643E" w:rsidRDefault="000B643E" w:rsidP="009B36CA">
      <w:pPr>
        <w:pStyle w:val="Listenabsatz"/>
        <w:numPr>
          <w:ilvl w:val="0"/>
          <w:numId w:val="18"/>
        </w:numPr>
        <w:spacing w:after="0"/>
      </w:pPr>
      <w:r>
        <w:t>Falls der Ergänzungsunterricht an unserer Schule zustande kommt</w:t>
      </w:r>
      <w:r w:rsidR="004016F9">
        <w:t>, wird er</w:t>
      </w:r>
      <w:r>
        <w:t xml:space="preserve"> von Montag, 8., bis Freitag, 12. Feber 2021, jeweils von 08:00 bis 12:00 Uhr </w:t>
      </w:r>
      <w:r w:rsidR="004016F9">
        <w:t>stattfinden</w:t>
      </w:r>
      <w:r>
        <w:t>.</w:t>
      </w:r>
    </w:p>
    <w:p w:rsidR="00F16CA6" w:rsidRDefault="00F16CA6" w:rsidP="009B36CA">
      <w:pPr>
        <w:pStyle w:val="Listenabsatz"/>
        <w:numPr>
          <w:ilvl w:val="0"/>
          <w:numId w:val="18"/>
        </w:numPr>
        <w:spacing w:after="0"/>
      </w:pPr>
      <w:r>
        <w:t xml:space="preserve">Sofern der Ergänzungsunterricht grundsätzlich zustande kommt, ist die Teilnahme an diesem am angemeldeten Tag bzw. an den angemeldeten Tagen verpflichtend. </w:t>
      </w:r>
    </w:p>
    <w:p w:rsidR="000B643E" w:rsidRDefault="000B643E" w:rsidP="009B36CA">
      <w:pPr>
        <w:spacing w:after="0"/>
        <w:rPr>
          <w:color w:val="000000" w:themeColor="text1"/>
        </w:rPr>
      </w:pPr>
    </w:p>
    <w:p w:rsidR="004016F9" w:rsidRDefault="004016F9" w:rsidP="009B36CA">
      <w:pPr>
        <w:spacing w:after="0"/>
        <w:rPr>
          <w:color w:val="000000" w:themeColor="text1"/>
        </w:rPr>
      </w:pPr>
      <w:r>
        <w:rPr>
          <w:color w:val="000000" w:themeColor="text1"/>
        </w:rPr>
        <w:t>Als Beilage zu diesem Informationsschreiben erhalten Sie ein Anmeldeformular mit der Bitte, dieses bis spätestens Freitag, 29. Jänner 2021, an die Schule zu retournieren, falls Sie Ihr Kind anmelden wollen.</w:t>
      </w:r>
    </w:p>
    <w:p w:rsidR="004016F9" w:rsidRDefault="004016F9" w:rsidP="009B36CA">
      <w:pPr>
        <w:spacing w:after="0"/>
        <w:rPr>
          <w:color w:val="000000" w:themeColor="text1"/>
        </w:rPr>
      </w:pPr>
    </w:p>
    <w:p w:rsidR="004016F9" w:rsidRDefault="004016F9" w:rsidP="004016F9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Mit freundlichen Grüßen</w:t>
      </w:r>
    </w:p>
    <w:p w:rsidR="00723592" w:rsidRDefault="00723592" w:rsidP="004016F9">
      <w:pPr>
        <w:spacing w:after="0"/>
        <w:jc w:val="center"/>
        <w:rPr>
          <w:i/>
        </w:rPr>
      </w:pPr>
      <w:r w:rsidRPr="00723592">
        <w:rPr>
          <w:i/>
          <w:noProof/>
          <w:color w:val="FF0000"/>
        </w:rPr>
        <w:drawing>
          <wp:inline distT="0" distB="0" distL="0" distR="0">
            <wp:extent cx="1078189" cy="25716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964" cy="29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F9" w:rsidRPr="005D390F" w:rsidRDefault="005D390F" w:rsidP="004016F9">
      <w:pPr>
        <w:spacing w:after="0"/>
        <w:jc w:val="center"/>
      </w:pPr>
      <w:r w:rsidRPr="005D390F">
        <w:rPr>
          <w:i/>
        </w:rPr>
        <w:t>Harald Ehrlich, BEd</w:t>
      </w:r>
    </w:p>
    <w:p w:rsidR="004016F9" w:rsidRDefault="004016F9" w:rsidP="004016F9">
      <w:pPr>
        <w:spacing w:after="0"/>
        <w:jc w:val="center"/>
        <w:rPr>
          <w:color w:val="000000" w:themeColor="text1"/>
        </w:rPr>
      </w:pPr>
    </w:p>
    <w:p w:rsidR="004016F9" w:rsidRDefault="004016F9" w:rsidP="004016F9">
      <w:pPr>
        <w:spacing w:after="0"/>
        <w:jc w:val="center"/>
        <w:rPr>
          <w:color w:val="000000" w:themeColor="text1"/>
        </w:rPr>
      </w:pPr>
      <w:bookmarkStart w:id="0" w:name="_GoBack"/>
      <w:bookmarkEnd w:id="0"/>
    </w:p>
    <w:p w:rsidR="004016F9" w:rsidRDefault="004016F9" w:rsidP="004016F9">
      <w:pPr>
        <w:spacing w:after="0"/>
        <w:rPr>
          <w:color w:val="000000" w:themeColor="text1"/>
        </w:rPr>
      </w:pPr>
      <w:r>
        <w:rPr>
          <w:color w:val="000000" w:themeColor="text1"/>
        </w:rPr>
        <w:t>Beilage: Anmeldeformular</w:t>
      </w:r>
    </w:p>
    <w:p w:rsidR="004016F9" w:rsidRDefault="004016F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016F9" w:rsidRPr="004016F9" w:rsidRDefault="004016F9" w:rsidP="004016F9">
      <w:pPr>
        <w:spacing w:after="0"/>
        <w:rPr>
          <w:b/>
          <w:color w:val="000000" w:themeColor="text1"/>
          <w:sz w:val="28"/>
          <w:szCs w:val="28"/>
        </w:rPr>
      </w:pPr>
      <w:r w:rsidRPr="004016F9">
        <w:rPr>
          <w:b/>
          <w:color w:val="000000" w:themeColor="text1"/>
          <w:sz w:val="28"/>
          <w:szCs w:val="28"/>
        </w:rPr>
        <w:lastRenderedPageBreak/>
        <w:t>Anmeldeformular</w:t>
      </w:r>
    </w:p>
    <w:p w:rsidR="004016F9" w:rsidRPr="004016F9" w:rsidRDefault="004016F9" w:rsidP="004016F9">
      <w:pPr>
        <w:spacing w:after="0"/>
        <w:rPr>
          <w:b/>
          <w:color w:val="000000" w:themeColor="text1"/>
          <w:sz w:val="28"/>
          <w:szCs w:val="28"/>
        </w:rPr>
      </w:pPr>
      <w:r w:rsidRPr="004016F9">
        <w:rPr>
          <w:b/>
          <w:color w:val="000000" w:themeColor="text1"/>
          <w:sz w:val="28"/>
          <w:szCs w:val="28"/>
        </w:rPr>
        <w:t>zum Ergänzungsunterricht in den Semesterferien</w:t>
      </w:r>
    </w:p>
    <w:p w:rsidR="004016F9" w:rsidRDefault="004016F9" w:rsidP="004016F9">
      <w:pPr>
        <w:spacing w:after="0"/>
        <w:rPr>
          <w:color w:val="000000" w:themeColor="text1"/>
        </w:rPr>
      </w:pPr>
    </w:p>
    <w:p w:rsidR="00ED4BC5" w:rsidRDefault="00ED4BC5" w:rsidP="004016F9">
      <w:pPr>
        <w:spacing w:after="0"/>
        <w:rPr>
          <w:color w:val="000000" w:themeColor="text1"/>
        </w:rPr>
      </w:pPr>
    </w:p>
    <w:p w:rsidR="004016F9" w:rsidRPr="00094A28" w:rsidRDefault="004016F9" w:rsidP="004016F9">
      <w:pPr>
        <w:widowControl w:val="0"/>
        <w:tabs>
          <w:tab w:val="left" w:pos="708"/>
        </w:tabs>
        <w:spacing w:after="0" w:line="180" w:lineRule="atLeast"/>
        <w:ind w:right="-57"/>
        <w:rPr>
          <w:rFonts w:asciiTheme="minorHAnsi" w:hAnsiTheme="minorHAnsi" w:cstheme="minorHAnsi"/>
          <w:b/>
          <w:sz w:val="26"/>
          <w:szCs w:val="26"/>
        </w:rPr>
      </w:pPr>
      <w:r w:rsidRPr="00094A28">
        <w:rPr>
          <w:rFonts w:asciiTheme="minorHAnsi" w:hAnsiTheme="minorHAnsi" w:cstheme="minorHAnsi"/>
          <w:b/>
          <w:sz w:val="26"/>
          <w:szCs w:val="26"/>
        </w:rPr>
        <w:t xml:space="preserve">Bitte teilen Sie </w:t>
      </w:r>
      <w:r w:rsidR="00F16CA6">
        <w:rPr>
          <w:rFonts w:asciiTheme="minorHAnsi" w:hAnsiTheme="minorHAnsi" w:cstheme="minorHAnsi"/>
          <w:b/>
          <w:sz w:val="26"/>
          <w:szCs w:val="26"/>
        </w:rPr>
        <w:t xml:space="preserve">der Schulleitung </w:t>
      </w:r>
      <w:r>
        <w:rPr>
          <w:rFonts w:asciiTheme="minorHAnsi" w:hAnsiTheme="minorHAnsi" w:cstheme="minorHAnsi"/>
          <w:b/>
          <w:sz w:val="26"/>
          <w:szCs w:val="26"/>
        </w:rPr>
        <w:t>f</w:t>
      </w:r>
      <w:r w:rsidRPr="00094A28">
        <w:rPr>
          <w:rFonts w:asciiTheme="minorHAnsi" w:hAnsiTheme="minorHAnsi" w:cstheme="minorHAnsi"/>
          <w:b/>
          <w:sz w:val="26"/>
          <w:szCs w:val="26"/>
        </w:rPr>
        <w:t>olgendes mit:</w:t>
      </w:r>
    </w:p>
    <w:p w:rsidR="004016F9" w:rsidRPr="00094A28" w:rsidRDefault="004016F9" w:rsidP="004016F9">
      <w:pPr>
        <w:widowControl w:val="0"/>
        <w:tabs>
          <w:tab w:val="left" w:pos="708"/>
        </w:tabs>
        <w:spacing w:after="0" w:line="180" w:lineRule="atLeast"/>
        <w:ind w:right="-57"/>
        <w:rPr>
          <w:rFonts w:asciiTheme="minorHAnsi" w:hAnsiTheme="minorHAnsi" w:cstheme="minorHAnsi"/>
          <w:b/>
          <w:sz w:val="26"/>
          <w:szCs w:val="26"/>
        </w:rPr>
      </w:pPr>
    </w:p>
    <w:p w:rsidR="004016F9" w:rsidRPr="004016F9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16"/>
          <w:szCs w:val="16"/>
        </w:rPr>
      </w:pPr>
      <w:r w:rsidRPr="00094A28">
        <w:rPr>
          <w:rFonts w:asciiTheme="minorHAnsi" w:hAnsiTheme="minorHAnsi" w:cstheme="minorHAnsi"/>
          <w:sz w:val="26"/>
          <w:szCs w:val="26"/>
        </w:rPr>
        <w:t>Bitte in Blockbuchstaben ausfüllen bzw. Felder ankreuzen.</w:t>
      </w:r>
      <w:r>
        <w:rPr>
          <w:rFonts w:asciiTheme="minorHAnsi" w:hAnsiTheme="minorHAnsi" w:cstheme="minorHAnsi"/>
          <w:sz w:val="26"/>
          <w:szCs w:val="26"/>
        </w:rPr>
        <w:br/>
      </w:r>
      <w:r w:rsidRPr="004016F9">
        <w:rPr>
          <w:rFonts w:asciiTheme="minorHAnsi" w:hAnsiTheme="minorHAnsi" w:cstheme="minorHAnsi"/>
          <w:sz w:val="16"/>
          <w:szCs w:val="16"/>
        </w:rPr>
        <w:t xml:space="preserve"> </w:t>
      </w:r>
    </w:p>
    <w:p w:rsidR="004016F9" w:rsidRPr="004016F9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16"/>
          <w:szCs w:val="16"/>
        </w:rPr>
      </w:pPr>
      <w:r w:rsidRPr="00094A28">
        <w:rPr>
          <w:rFonts w:asciiTheme="minorHAnsi" w:hAnsiTheme="minorHAnsi" w:cstheme="minorHAnsi"/>
          <w:sz w:val="26"/>
          <w:szCs w:val="26"/>
        </w:rPr>
        <w:sym w:font="Wingdings" w:char="F0A8"/>
      </w:r>
      <w:r w:rsidRPr="00094A28">
        <w:rPr>
          <w:rFonts w:asciiTheme="minorHAnsi" w:hAnsiTheme="minorHAnsi" w:cstheme="minorHAnsi"/>
          <w:sz w:val="26"/>
          <w:szCs w:val="26"/>
        </w:rPr>
        <w:t xml:space="preserve"> Ich melde mein Kind verbindlich zu</w:t>
      </w:r>
      <w:r>
        <w:rPr>
          <w:rFonts w:asciiTheme="minorHAnsi" w:hAnsiTheme="minorHAnsi" w:cstheme="minorHAnsi"/>
          <w:sz w:val="26"/>
          <w:szCs w:val="26"/>
        </w:rPr>
        <w:t xml:space="preserve">m Ergänzungsunterricht </w:t>
      </w:r>
      <w:r w:rsidR="00ED4BC5">
        <w:rPr>
          <w:rFonts w:asciiTheme="minorHAnsi" w:hAnsiTheme="minorHAnsi" w:cstheme="minorHAnsi"/>
          <w:sz w:val="26"/>
          <w:szCs w:val="26"/>
        </w:rPr>
        <w:t xml:space="preserve">in den Semester- </w:t>
      </w:r>
      <w:proofErr w:type="spellStart"/>
      <w:r w:rsidRPr="00094A28">
        <w:rPr>
          <w:rFonts w:asciiTheme="minorHAnsi" w:hAnsiTheme="minorHAnsi" w:cstheme="minorHAnsi"/>
          <w:sz w:val="26"/>
          <w:szCs w:val="26"/>
        </w:rPr>
        <w:t>ferien</w:t>
      </w:r>
      <w:proofErr w:type="spellEnd"/>
      <w:r w:rsidRPr="00094A28">
        <w:rPr>
          <w:rFonts w:asciiTheme="minorHAnsi" w:hAnsiTheme="minorHAnsi" w:cstheme="minorHAnsi"/>
          <w:sz w:val="26"/>
          <w:szCs w:val="26"/>
        </w:rPr>
        <w:t xml:space="preserve"> an</w:t>
      </w:r>
      <w:r w:rsidR="00F16CA6">
        <w:rPr>
          <w:rFonts w:asciiTheme="minorHAnsi" w:hAnsiTheme="minorHAnsi" w:cstheme="minorHAnsi"/>
          <w:sz w:val="26"/>
          <w:szCs w:val="26"/>
        </w:rPr>
        <w:t>. Hinweis:</w:t>
      </w:r>
      <w:r w:rsidRPr="00094A28">
        <w:rPr>
          <w:rFonts w:asciiTheme="minorHAnsi" w:hAnsiTheme="minorHAnsi" w:cstheme="minorHAnsi"/>
          <w:sz w:val="26"/>
          <w:szCs w:val="26"/>
        </w:rPr>
        <w:t xml:space="preserve"> </w:t>
      </w:r>
      <w:r w:rsidR="00F16CA6">
        <w:rPr>
          <w:rFonts w:asciiTheme="minorHAnsi" w:hAnsiTheme="minorHAnsi" w:cstheme="minorHAnsi"/>
          <w:sz w:val="26"/>
          <w:szCs w:val="26"/>
        </w:rPr>
        <w:t>Der Ergänzungsunterricht kommt nur zustande, w</w:t>
      </w:r>
      <w:r w:rsidRPr="00094A28">
        <w:rPr>
          <w:rFonts w:asciiTheme="minorHAnsi" w:hAnsiTheme="minorHAnsi" w:cstheme="minorHAnsi"/>
          <w:sz w:val="26"/>
          <w:szCs w:val="26"/>
        </w:rPr>
        <w:t>enn die dafür notwendigen Voraussetz</w:t>
      </w:r>
      <w:r>
        <w:rPr>
          <w:rFonts w:asciiTheme="minorHAnsi" w:hAnsiTheme="minorHAnsi" w:cstheme="minorHAnsi"/>
          <w:sz w:val="26"/>
          <w:szCs w:val="26"/>
        </w:rPr>
        <w:t>ungen erfüllt sind (mindestens 8</w:t>
      </w:r>
      <w:r w:rsidRPr="00094A28">
        <w:rPr>
          <w:rFonts w:asciiTheme="minorHAnsi" w:hAnsiTheme="minorHAnsi" w:cstheme="minorHAnsi"/>
          <w:sz w:val="26"/>
          <w:szCs w:val="26"/>
        </w:rPr>
        <w:t xml:space="preserve"> angemeldete Kinder </w:t>
      </w:r>
      <w:r w:rsidR="00C74F47">
        <w:rPr>
          <w:rFonts w:asciiTheme="minorHAnsi" w:hAnsiTheme="minorHAnsi" w:cstheme="minorHAnsi"/>
          <w:sz w:val="26"/>
          <w:szCs w:val="26"/>
        </w:rPr>
        <w:t>an zumindest einem Tag der Woche sowie</w:t>
      </w:r>
      <w:r w:rsidRPr="00094A28">
        <w:rPr>
          <w:rFonts w:asciiTheme="minorHAnsi" w:hAnsiTheme="minorHAnsi" w:cstheme="minorHAnsi"/>
          <w:sz w:val="26"/>
          <w:szCs w:val="26"/>
        </w:rPr>
        <w:t xml:space="preserve"> Bereitschaft durch </w:t>
      </w:r>
      <w:r w:rsidR="00C74F47">
        <w:rPr>
          <w:rFonts w:asciiTheme="minorHAnsi" w:hAnsiTheme="minorHAnsi" w:cstheme="minorHAnsi"/>
          <w:sz w:val="26"/>
          <w:szCs w:val="26"/>
        </w:rPr>
        <w:t>wenigstens</w:t>
      </w:r>
      <w:r w:rsidRPr="00094A28">
        <w:rPr>
          <w:rFonts w:asciiTheme="minorHAnsi" w:hAnsiTheme="minorHAnsi" w:cstheme="minorHAnsi"/>
          <w:sz w:val="26"/>
          <w:szCs w:val="26"/>
        </w:rPr>
        <w:t xml:space="preserve"> eine Lehrperson, </w:t>
      </w:r>
      <w:r w:rsidR="00C74F47">
        <w:rPr>
          <w:rFonts w:asciiTheme="minorHAnsi" w:hAnsiTheme="minorHAnsi" w:cstheme="minorHAnsi"/>
          <w:sz w:val="26"/>
          <w:szCs w:val="26"/>
        </w:rPr>
        <w:t>für den Ergänzungsunterricht zur Verfügung zu stehen</w:t>
      </w:r>
      <w:r w:rsidR="00ED4BC5">
        <w:rPr>
          <w:rFonts w:asciiTheme="minorHAnsi" w:hAnsiTheme="minorHAnsi" w:cstheme="minorHAnsi"/>
          <w:sz w:val="26"/>
          <w:szCs w:val="26"/>
        </w:rPr>
        <w:t>)</w:t>
      </w:r>
      <w:r w:rsidR="00C74F47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br/>
      </w:r>
    </w:p>
    <w:p w:rsidR="004016F9" w:rsidRPr="00094A28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26"/>
          <w:szCs w:val="26"/>
        </w:rPr>
      </w:pPr>
      <w:r w:rsidRPr="00094A28">
        <w:rPr>
          <w:rFonts w:asciiTheme="minorHAnsi" w:hAnsiTheme="minorHAnsi" w:cstheme="minorHAnsi"/>
          <w:sz w:val="26"/>
          <w:szCs w:val="26"/>
        </w:rPr>
        <w:t>Name des Kindes: ..........................................................................................................</w:t>
      </w:r>
    </w:p>
    <w:p w:rsidR="004016F9" w:rsidRPr="00094A28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26"/>
          <w:szCs w:val="26"/>
        </w:rPr>
      </w:pPr>
      <w:r w:rsidRPr="00094A28">
        <w:rPr>
          <w:rFonts w:asciiTheme="minorHAnsi" w:hAnsiTheme="minorHAnsi" w:cstheme="minorHAnsi"/>
          <w:sz w:val="26"/>
          <w:szCs w:val="26"/>
        </w:rPr>
        <w:t xml:space="preserve">Geburtsdatum: ..................................   Geschlecht    </w:t>
      </w:r>
      <w:r w:rsidRPr="00094A28">
        <w:rPr>
          <w:rFonts w:ascii="Arial" w:hAnsi="Arial" w:cs="Arial"/>
          <w:sz w:val="26"/>
          <w:szCs w:val="26"/>
        </w:rPr>
        <w:t>□</w:t>
      </w:r>
      <w:r w:rsidRPr="00094A28">
        <w:rPr>
          <w:rFonts w:asciiTheme="minorHAnsi" w:hAnsiTheme="minorHAnsi" w:cstheme="minorHAnsi"/>
          <w:sz w:val="26"/>
          <w:szCs w:val="26"/>
        </w:rPr>
        <w:t xml:space="preserve"> m</w:t>
      </w:r>
      <w:r w:rsidRPr="00094A28">
        <w:rPr>
          <w:rFonts w:ascii="Corbel" w:hAnsi="Corbel" w:cs="Corbel"/>
          <w:sz w:val="26"/>
          <w:szCs w:val="26"/>
        </w:rPr>
        <w:t>ä</w:t>
      </w:r>
      <w:r w:rsidRPr="00094A28">
        <w:rPr>
          <w:rFonts w:asciiTheme="minorHAnsi" w:hAnsiTheme="minorHAnsi" w:cstheme="minorHAnsi"/>
          <w:sz w:val="26"/>
          <w:szCs w:val="26"/>
        </w:rPr>
        <w:t xml:space="preserve">nnlich    </w:t>
      </w:r>
      <w:r w:rsidRPr="00094A28">
        <w:rPr>
          <w:rFonts w:ascii="Arial" w:hAnsi="Arial" w:cs="Arial"/>
          <w:sz w:val="26"/>
          <w:szCs w:val="26"/>
        </w:rPr>
        <w:t>□</w:t>
      </w:r>
      <w:r w:rsidRPr="00094A28">
        <w:rPr>
          <w:rFonts w:asciiTheme="minorHAnsi" w:hAnsiTheme="minorHAnsi" w:cstheme="minorHAnsi"/>
          <w:sz w:val="26"/>
          <w:szCs w:val="26"/>
        </w:rPr>
        <w:t xml:space="preserve"> weiblich</w:t>
      </w:r>
    </w:p>
    <w:p w:rsidR="004016F9" w:rsidRPr="00094A28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26"/>
          <w:szCs w:val="26"/>
        </w:rPr>
      </w:pPr>
      <w:r w:rsidRPr="00094A28">
        <w:rPr>
          <w:rFonts w:asciiTheme="minorHAnsi" w:hAnsiTheme="minorHAnsi" w:cstheme="minorHAnsi"/>
          <w:sz w:val="26"/>
          <w:szCs w:val="26"/>
        </w:rPr>
        <w:t>Erziehungsberechtigte(r): .....................................................................................................................</w:t>
      </w:r>
    </w:p>
    <w:p w:rsidR="004016F9" w:rsidRPr="00094A28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26"/>
          <w:szCs w:val="26"/>
        </w:rPr>
      </w:pPr>
      <w:r w:rsidRPr="00094A28">
        <w:rPr>
          <w:rFonts w:asciiTheme="minorHAnsi" w:hAnsiTheme="minorHAnsi" w:cstheme="minorHAnsi"/>
          <w:sz w:val="26"/>
          <w:szCs w:val="26"/>
        </w:rPr>
        <w:t>.....................................................................................................................</w:t>
      </w:r>
    </w:p>
    <w:p w:rsidR="004016F9" w:rsidRPr="00094A28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26"/>
          <w:szCs w:val="26"/>
        </w:rPr>
      </w:pPr>
      <w:r w:rsidRPr="00094A28">
        <w:rPr>
          <w:rFonts w:asciiTheme="minorHAnsi" w:hAnsiTheme="minorHAnsi" w:cstheme="minorHAnsi"/>
          <w:sz w:val="26"/>
          <w:szCs w:val="26"/>
        </w:rPr>
        <w:t>Adresse: ......................................................................................................</w:t>
      </w:r>
    </w:p>
    <w:p w:rsidR="004016F9" w:rsidRPr="00094A28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26"/>
          <w:szCs w:val="26"/>
        </w:rPr>
      </w:pPr>
      <w:r w:rsidRPr="00094A28">
        <w:rPr>
          <w:rFonts w:asciiTheme="minorHAnsi" w:hAnsiTheme="minorHAnsi" w:cstheme="minorHAnsi"/>
          <w:sz w:val="26"/>
          <w:szCs w:val="26"/>
        </w:rPr>
        <w:t>Telefon: ...........................................</w:t>
      </w:r>
    </w:p>
    <w:p w:rsidR="004016F9" w:rsidRPr="004016F9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16"/>
          <w:szCs w:val="16"/>
        </w:rPr>
      </w:pPr>
    </w:p>
    <w:p w:rsidR="00ED4BC5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26"/>
          <w:szCs w:val="26"/>
        </w:rPr>
      </w:pPr>
      <w:r w:rsidRPr="00094A28">
        <w:rPr>
          <w:rFonts w:asciiTheme="minorHAnsi" w:hAnsiTheme="minorHAnsi" w:cstheme="minorHAnsi"/>
          <w:sz w:val="26"/>
          <w:szCs w:val="26"/>
        </w:rPr>
        <w:t xml:space="preserve">Ich </w:t>
      </w:r>
      <w:r>
        <w:rPr>
          <w:rFonts w:asciiTheme="minorHAnsi" w:hAnsiTheme="minorHAnsi" w:cstheme="minorHAnsi"/>
          <w:sz w:val="26"/>
          <w:szCs w:val="26"/>
        </w:rPr>
        <w:t xml:space="preserve">melde </w:t>
      </w:r>
      <w:r w:rsidRPr="00094A28">
        <w:rPr>
          <w:rFonts w:asciiTheme="minorHAnsi" w:hAnsiTheme="minorHAnsi" w:cstheme="minorHAnsi"/>
          <w:sz w:val="26"/>
          <w:szCs w:val="26"/>
        </w:rPr>
        <w:t>das oben angeführte Kind für die/den folgende(n) Tag(e)</w:t>
      </w:r>
      <w:r>
        <w:rPr>
          <w:rFonts w:asciiTheme="minorHAnsi" w:hAnsiTheme="minorHAnsi" w:cstheme="minorHAnsi"/>
          <w:sz w:val="26"/>
          <w:szCs w:val="26"/>
        </w:rPr>
        <w:t xml:space="preserve"> an – Zutreffendes bitte ankreuzen</w:t>
      </w:r>
      <w:r w:rsidRPr="00094A28">
        <w:rPr>
          <w:rFonts w:asciiTheme="minorHAnsi" w:hAnsiTheme="minorHAnsi" w:cstheme="minorHAnsi"/>
          <w:sz w:val="26"/>
          <w:szCs w:val="26"/>
        </w:rPr>
        <w:t>:</w:t>
      </w:r>
      <w:r w:rsidRPr="00094A28">
        <w:rPr>
          <w:rFonts w:asciiTheme="minorHAnsi" w:hAnsiTheme="minorHAnsi" w:cstheme="minorHAnsi"/>
          <w:sz w:val="26"/>
          <w:szCs w:val="26"/>
        </w:rPr>
        <w:br/>
      </w:r>
      <w:r w:rsidRPr="00ED4BC5">
        <w:rPr>
          <w:rFonts w:asciiTheme="minorHAnsi" w:hAnsiTheme="minorHAnsi" w:cstheme="minorHAnsi"/>
          <w:sz w:val="12"/>
          <w:szCs w:val="12"/>
        </w:rPr>
        <w:br/>
      </w:r>
      <w:proofErr w:type="gramStart"/>
      <w:r w:rsidRPr="00094A28">
        <w:rPr>
          <w:rFonts w:ascii="Arial" w:hAnsi="Arial" w:cs="Arial"/>
          <w:sz w:val="26"/>
          <w:szCs w:val="26"/>
        </w:rPr>
        <w:t>□</w:t>
      </w:r>
      <w:r w:rsidRPr="00094A28">
        <w:rPr>
          <w:rFonts w:asciiTheme="minorHAnsi" w:hAnsiTheme="minorHAnsi" w:cstheme="minorHAnsi"/>
          <w:sz w:val="26"/>
          <w:szCs w:val="26"/>
        </w:rPr>
        <w:t xml:space="preserve">  </w:t>
      </w:r>
      <w:r>
        <w:rPr>
          <w:rFonts w:asciiTheme="minorHAnsi" w:hAnsiTheme="minorHAnsi" w:cstheme="minorHAnsi"/>
          <w:sz w:val="26"/>
          <w:szCs w:val="26"/>
        </w:rPr>
        <w:t>Montag</w:t>
      </w:r>
      <w:proofErr w:type="gramEnd"/>
      <w:r w:rsidRPr="00094A28">
        <w:rPr>
          <w:rFonts w:asciiTheme="minorHAnsi" w:hAnsiTheme="minorHAnsi" w:cstheme="minorHAnsi"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>8</w:t>
      </w:r>
      <w:r w:rsidRPr="00094A28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094A28">
        <w:rPr>
          <w:rFonts w:asciiTheme="minorHAnsi" w:hAnsiTheme="minorHAnsi" w:cstheme="minorHAnsi"/>
          <w:sz w:val="26"/>
          <w:szCs w:val="26"/>
        </w:rPr>
        <w:t>.202</w:t>
      </w:r>
      <w:r w:rsidR="00ED4BC5">
        <w:rPr>
          <w:rFonts w:asciiTheme="minorHAnsi" w:hAnsiTheme="minorHAnsi" w:cstheme="minorHAnsi"/>
          <w:sz w:val="26"/>
          <w:szCs w:val="26"/>
        </w:rPr>
        <w:t>1</w:t>
      </w:r>
      <w:r w:rsidRPr="00094A28">
        <w:rPr>
          <w:rFonts w:asciiTheme="minorHAnsi" w:hAnsiTheme="minorHAnsi" w:cstheme="minorHAnsi"/>
          <w:sz w:val="26"/>
          <w:szCs w:val="26"/>
        </w:rPr>
        <w:t xml:space="preserve">    </w:t>
      </w:r>
      <w:r>
        <w:rPr>
          <w:rFonts w:asciiTheme="minorHAnsi" w:hAnsiTheme="minorHAnsi" w:cstheme="minorHAnsi"/>
          <w:sz w:val="26"/>
          <w:szCs w:val="26"/>
        </w:rPr>
        <w:tab/>
      </w:r>
      <w:r w:rsidRPr="00094A28">
        <w:rPr>
          <w:rFonts w:asciiTheme="minorHAnsi" w:hAnsiTheme="minorHAnsi" w:cstheme="minorHAnsi"/>
          <w:sz w:val="26"/>
          <w:szCs w:val="26"/>
        </w:rPr>
        <w:t xml:space="preserve"> </w:t>
      </w:r>
      <w:r w:rsidRPr="00094A28">
        <w:rPr>
          <w:rFonts w:asciiTheme="minorHAnsi" w:hAnsiTheme="minorHAnsi" w:cstheme="minorHAnsi"/>
          <w:sz w:val="26"/>
          <w:szCs w:val="26"/>
        </w:rPr>
        <w:tab/>
      </w:r>
      <w:r w:rsidRPr="00094A28">
        <w:rPr>
          <w:rFonts w:ascii="Arial" w:hAnsi="Arial" w:cs="Arial"/>
          <w:sz w:val="26"/>
          <w:szCs w:val="26"/>
        </w:rPr>
        <w:t>□</w:t>
      </w:r>
      <w:r w:rsidRPr="00094A28">
        <w:rPr>
          <w:rFonts w:asciiTheme="minorHAnsi" w:hAnsiTheme="minorHAnsi" w:cstheme="minorHAnsi"/>
          <w:sz w:val="26"/>
          <w:szCs w:val="26"/>
        </w:rPr>
        <w:t xml:space="preserve">  </w:t>
      </w:r>
      <w:r w:rsidR="00ED4BC5">
        <w:rPr>
          <w:rFonts w:asciiTheme="minorHAnsi" w:hAnsiTheme="minorHAnsi" w:cstheme="minorHAnsi"/>
          <w:sz w:val="26"/>
          <w:szCs w:val="26"/>
        </w:rPr>
        <w:t>Dienstag</w:t>
      </w:r>
      <w:r w:rsidRPr="00094A28">
        <w:rPr>
          <w:rFonts w:asciiTheme="minorHAnsi" w:hAnsiTheme="minorHAnsi" w:cstheme="minorHAnsi"/>
          <w:sz w:val="26"/>
          <w:szCs w:val="26"/>
        </w:rPr>
        <w:t xml:space="preserve">, </w:t>
      </w:r>
      <w:r w:rsidR="00ED4BC5">
        <w:rPr>
          <w:rFonts w:asciiTheme="minorHAnsi" w:hAnsiTheme="minorHAnsi" w:cstheme="minorHAnsi"/>
          <w:sz w:val="26"/>
          <w:szCs w:val="26"/>
        </w:rPr>
        <w:t>9</w:t>
      </w:r>
      <w:r w:rsidRPr="00094A28">
        <w:rPr>
          <w:rFonts w:asciiTheme="minorHAnsi" w:hAnsiTheme="minorHAnsi" w:cstheme="minorHAnsi"/>
          <w:sz w:val="26"/>
          <w:szCs w:val="26"/>
        </w:rPr>
        <w:t>.</w:t>
      </w:r>
      <w:r w:rsidR="00ED4BC5">
        <w:rPr>
          <w:rFonts w:asciiTheme="minorHAnsi" w:hAnsiTheme="minorHAnsi" w:cstheme="minorHAnsi"/>
          <w:sz w:val="26"/>
          <w:szCs w:val="26"/>
        </w:rPr>
        <w:t>2</w:t>
      </w:r>
      <w:r w:rsidRPr="00094A28">
        <w:rPr>
          <w:rFonts w:asciiTheme="minorHAnsi" w:hAnsiTheme="minorHAnsi" w:cstheme="minorHAnsi"/>
          <w:sz w:val="26"/>
          <w:szCs w:val="26"/>
        </w:rPr>
        <w:t>.202</w:t>
      </w:r>
      <w:r w:rsidR="00ED4BC5"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br/>
      </w:r>
      <w:r w:rsidRPr="00ED4BC5">
        <w:rPr>
          <w:rFonts w:asciiTheme="minorHAnsi" w:hAnsiTheme="minorHAnsi" w:cstheme="minorHAnsi"/>
          <w:sz w:val="12"/>
          <w:szCs w:val="12"/>
          <w:u w:val="single"/>
        </w:rPr>
        <w:t xml:space="preserve">     </w:t>
      </w:r>
      <w:r w:rsidRPr="00ED4BC5">
        <w:rPr>
          <w:rFonts w:asciiTheme="minorHAnsi" w:hAnsiTheme="minorHAnsi" w:cstheme="minorHAnsi"/>
          <w:sz w:val="12"/>
          <w:szCs w:val="12"/>
          <w:u w:val="single"/>
        </w:rPr>
        <w:br/>
      </w:r>
      <w:r w:rsidRPr="00094A28">
        <w:rPr>
          <w:rFonts w:ascii="Arial" w:hAnsi="Arial" w:cs="Arial"/>
          <w:sz w:val="26"/>
          <w:szCs w:val="26"/>
        </w:rPr>
        <w:t>□</w:t>
      </w:r>
      <w:r w:rsidRPr="00094A28">
        <w:rPr>
          <w:rFonts w:asciiTheme="minorHAnsi" w:hAnsiTheme="minorHAnsi" w:cstheme="minorHAnsi"/>
          <w:sz w:val="26"/>
          <w:szCs w:val="26"/>
        </w:rPr>
        <w:t xml:space="preserve">  </w:t>
      </w:r>
      <w:r w:rsidR="00ED4BC5">
        <w:rPr>
          <w:rFonts w:asciiTheme="minorHAnsi" w:hAnsiTheme="minorHAnsi" w:cstheme="minorHAnsi"/>
          <w:sz w:val="26"/>
          <w:szCs w:val="26"/>
        </w:rPr>
        <w:t>Mittwoch</w:t>
      </w:r>
      <w:r w:rsidRPr="00094A28">
        <w:rPr>
          <w:rFonts w:asciiTheme="minorHAnsi" w:hAnsiTheme="minorHAnsi" w:cstheme="minorHAnsi"/>
          <w:sz w:val="26"/>
          <w:szCs w:val="26"/>
        </w:rPr>
        <w:t xml:space="preserve">, </w:t>
      </w:r>
      <w:r w:rsidR="00ED4BC5">
        <w:rPr>
          <w:rFonts w:asciiTheme="minorHAnsi" w:hAnsiTheme="minorHAnsi" w:cstheme="minorHAnsi"/>
          <w:sz w:val="26"/>
          <w:szCs w:val="26"/>
        </w:rPr>
        <w:t>10</w:t>
      </w:r>
      <w:r w:rsidRPr="00094A28">
        <w:rPr>
          <w:rFonts w:asciiTheme="minorHAnsi" w:hAnsiTheme="minorHAnsi" w:cstheme="minorHAnsi"/>
          <w:sz w:val="26"/>
          <w:szCs w:val="26"/>
        </w:rPr>
        <w:t>.</w:t>
      </w:r>
      <w:r w:rsidR="00ED4BC5">
        <w:rPr>
          <w:rFonts w:asciiTheme="minorHAnsi" w:hAnsiTheme="minorHAnsi" w:cstheme="minorHAnsi"/>
          <w:sz w:val="26"/>
          <w:szCs w:val="26"/>
        </w:rPr>
        <w:t>2</w:t>
      </w:r>
      <w:r w:rsidRPr="00094A28">
        <w:rPr>
          <w:rFonts w:asciiTheme="minorHAnsi" w:hAnsiTheme="minorHAnsi" w:cstheme="minorHAnsi"/>
          <w:sz w:val="26"/>
          <w:szCs w:val="26"/>
        </w:rPr>
        <w:t>.202</w:t>
      </w:r>
      <w:r w:rsidR="00ED4BC5">
        <w:rPr>
          <w:rFonts w:asciiTheme="minorHAnsi" w:hAnsiTheme="minorHAnsi" w:cstheme="minorHAnsi"/>
          <w:sz w:val="26"/>
          <w:szCs w:val="26"/>
        </w:rPr>
        <w:t>1</w:t>
      </w:r>
      <w:r w:rsidR="00ED4BC5">
        <w:rPr>
          <w:rFonts w:asciiTheme="minorHAnsi" w:hAnsiTheme="minorHAnsi" w:cstheme="minorHAnsi"/>
          <w:sz w:val="26"/>
          <w:szCs w:val="26"/>
        </w:rPr>
        <w:tab/>
      </w:r>
      <w:r w:rsidRPr="00094A28">
        <w:rPr>
          <w:rFonts w:asciiTheme="minorHAnsi" w:hAnsiTheme="minorHAnsi" w:cstheme="minorHAnsi"/>
          <w:sz w:val="26"/>
          <w:szCs w:val="26"/>
        </w:rPr>
        <w:t xml:space="preserve">     </w:t>
      </w:r>
      <w:r w:rsidRPr="00094A28">
        <w:rPr>
          <w:rFonts w:asciiTheme="minorHAnsi" w:hAnsiTheme="minorHAnsi" w:cstheme="minorHAnsi"/>
          <w:sz w:val="26"/>
          <w:szCs w:val="26"/>
        </w:rPr>
        <w:tab/>
      </w:r>
      <w:r w:rsidRPr="00094A28">
        <w:rPr>
          <w:rFonts w:ascii="Arial" w:hAnsi="Arial" w:cs="Arial"/>
          <w:sz w:val="26"/>
          <w:szCs w:val="26"/>
        </w:rPr>
        <w:t>□</w:t>
      </w:r>
      <w:r w:rsidRPr="00094A28">
        <w:rPr>
          <w:rFonts w:asciiTheme="minorHAnsi" w:hAnsiTheme="minorHAnsi" w:cstheme="minorHAnsi"/>
          <w:sz w:val="26"/>
          <w:szCs w:val="26"/>
        </w:rPr>
        <w:t xml:space="preserve">  </w:t>
      </w:r>
      <w:r w:rsidR="00ED4BC5">
        <w:rPr>
          <w:rFonts w:asciiTheme="minorHAnsi" w:hAnsiTheme="minorHAnsi" w:cstheme="minorHAnsi"/>
          <w:sz w:val="26"/>
          <w:szCs w:val="26"/>
        </w:rPr>
        <w:t>Donnerstag</w:t>
      </w:r>
      <w:r w:rsidRPr="00094A28">
        <w:rPr>
          <w:rFonts w:asciiTheme="minorHAnsi" w:hAnsiTheme="minorHAnsi" w:cstheme="minorHAnsi"/>
          <w:sz w:val="26"/>
          <w:szCs w:val="26"/>
        </w:rPr>
        <w:t xml:space="preserve">, </w:t>
      </w:r>
      <w:r w:rsidR="00ED4BC5">
        <w:rPr>
          <w:rFonts w:asciiTheme="minorHAnsi" w:hAnsiTheme="minorHAnsi" w:cstheme="minorHAnsi"/>
          <w:sz w:val="26"/>
          <w:szCs w:val="26"/>
        </w:rPr>
        <w:t>11</w:t>
      </w:r>
      <w:r w:rsidRPr="00094A28">
        <w:rPr>
          <w:rFonts w:asciiTheme="minorHAnsi" w:hAnsiTheme="minorHAnsi" w:cstheme="minorHAnsi"/>
          <w:sz w:val="26"/>
          <w:szCs w:val="26"/>
        </w:rPr>
        <w:t>.</w:t>
      </w:r>
      <w:r w:rsidR="00ED4BC5">
        <w:rPr>
          <w:rFonts w:asciiTheme="minorHAnsi" w:hAnsiTheme="minorHAnsi" w:cstheme="minorHAnsi"/>
          <w:sz w:val="26"/>
          <w:szCs w:val="26"/>
        </w:rPr>
        <w:t>2</w:t>
      </w:r>
      <w:r w:rsidRPr="00094A28">
        <w:rPr>
          <w:rFonts w:asciiTheme="minorHAnsi" w:hAnsiTheme="minorHAnsi" w:cstheme="minorHAnsi"/>
          <w:sz w:val="26"/>
          <w:szCs w:val="26"/>
        </w:rPr>
        <w:t>.202</w:t>
      </w:r>
      <w:r w:rsidR="00ED4BC5">
        <w:rPr>
          <w:rFonts w:asciiTheme="minorHAnsi" w:hAnsiTheme="minorHAnsi" w:cstheme="minorHAnsi"/>
          <w:sz w:val="26"/>
          <w:szCs w:val="26"/>
        </w:rPr>
        <w:t>1</w:t>
      </w:r>
    </w:p>
    <w:p w:rsidR="00ED4BC5" w:rsidRPr="00ED4BC5" w:rsidRDefault="00ED4BC5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12"/>
          <w:szCs w:val="12"/>
        </w:rPr>
      </w:pPr>
    </w:p>
    <w:p w:rsidR="004016F9" w:rsidRPr="00893F32" w:rsidRDefault="00ED4BC5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16"/>
          <w:szCs w:val="16"/>
        </w:rPr>
      </w:pPr>
      <w:proofErr w:type="gramStart"/>
      <w:r w:rsidRPr="00094A28">
        <w:rPr>
          <w:rFonts w:ascii="Arial" w:hAnsi="Arial" w:cs="Arial"/>
          <w:sz w:val="26"/>
          <w:szCs w:val="26"/>
        </w:rPr>
        <w:t>□</w:t>
      </w:r>
      <w:r w:rsidRPr="00094A28">
        <w:rPr>
          <w:rFonts w:asciiTheme="minorHAnsi" w:hAnsiTheme="minorHAnsi" w:cstheme="minorHAnsi"/>
          <w:sz w:val="26"/>
          <w:szCs w:val="26"/>
        </w:rPr>
        <w:t xml:space="preserve">  </w:t>
      </w:r>
      <w:r>
        <w:rPr>
          <w:rFonts w:asciiTheme="minorHAnsi" w:hAnsiTheme="minorHAnsi" w:cstheme="minorHAnsi"/>
          <w:sz w:val="26"/>
          <w:szCs w:val="26"/>
        </w:rPr>
        <w:t>Freitag</w:t>
      </w:r>
      <w:proofErr w:type="gramEnd"/>
      <w:r w:rsidRPr="00094A28">
        <w:rPr>
          <w:rFonts w:asciiTheme="minorHAnsi" w:hAnsiTheme="minorHAnsi" w:cstheme="minorHAnsi"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094A28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094A28">
        <w:rPr>
          <w:rFonts w:asciiTheme="minorHAnsi" w:hAnsiTheme="minorHAnsi" w:cstheme="minorHAnsi"/>
          <w:sz w:val="26"/>
          <w:szCs w:val="26"/>
        </w:rPr>
        <w:t>.202</w:t>
      </w:r>
      <w:r>
        <w:rPr>
          <w:rFonts w:asciiTheme="minorHAnsi" w:hAnsiTheme="minorHAnsi" w:cstheme="minorHAnsi"/>
          <w:sz w:val="26"/>
          <w:szCs w:val="26"/>
        </w:rPr>
        <w:t>1</w:t>
      </w:r>
      <w:r w:rsidR="004016F9" w:rsidRPr="00094A28">
        <w:rPr>
          <w:rFonts w:asciiTheme="minorHAnsi" w:hAnsiTheme="minorHAnsi" w:cstheme="minorHAnsi"/>
          <w:sz w:val="26"/>
          <w:szCs w:val="26"/>
        </w:rPr>
        <w:br/>
      </w:r>
    </w:p>
    <w:p w:rsidR="004016F9" w:rsidRPr="00ED4BC5" w:rsidRDefault="004016F9" w:rsidP="004016F9">
      <w:pPr>
        <w:widowControl w:val="0"/>
        <w:tabs>
          <w:tab w:val="left" w:pos="708"/>
        </w:tabs>
        <w:spacing w:after="0"/>
        <w:ind w:right="-57"/>
        <w:rPr>
          <w:rFonts w:asciiTheme="minorHAnsi" w:hAnsiTheme="minorHAnsi" w:cstheme="minorHAnsi"/>
        </w:rPr>
      </w:pPr>
      <w:r w:rsidRPr="00094A28">
        <w:rPr>
          <w:rFonts w:asciiTheme="minorHAnsi" w:hAnsiTheme="minorHAnsi" w:cstheme="minorHAnsi"/>
          <w:sz w:val="26"/>
          <w:szCs w:val="26"/>
        </w:rPr>
        <w:br/>
      </w:r>
      <w:r w:rsidRPr="00893F32">
        <w:rPr>
          <w:rFonts w:asciiTheme="minorHAnsi" w:hAnsiTheme="minorHAnsi" w:cstheme="minorHAnsi"/>
          <w:sz w:val="12"/>
          <w:szCs w:val="12"/>
        </w:rPr>
        <w:br/>
      </w:r>
      <w:r w:rsidRPr="00ED4BC5">
        <w:rPr>
          <w:rFonts w:asciiTheme="minorHAnsi" w:hAnsiTheme="minorHAnsi" w:cstheme="minorHAnsi"/>
        </w:rPr>
        <w:t>.................</w:t>
      </w:r>
      <w:r w:rsidRP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ab/>
      </w:r>
      <w:r w:rsid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>........................................................................</w:t>
      </w:r>
    </w:p>
    <w:p w:rsidR="004016F9" w:rsidRPr="00ED4BC5" w:rsidRDefault="004016F9" w:rsidP="004016F9">
      <w:pPr>
        <w:widowControl w:val="0"/>
        <w:tabs>
          <w:tab w:val="left" w:pos="708"/>
        </w:tabs>
        <w:spacing w:after="0"/>
        <w:ind w:right="-57"/>
        <w:rPr>
          <w:rFonts w:asciiTheme="minorHAnsi" w:hAnsiTheme="minorHAnsi" w:cstheme="minorHAnsi"/>
        </w:rPr>
      </w:pPr>
      <w:r w:rsidRPr="00ED4BC5">
        <w:rPr>
          <w:rFonts w:asciiTheme="minorHAnsi" w:hAnsiTheme="minorHAnsi" w:cstheme="minorHAnsi"/>
        </w:rPr>
        <w:t>Datum</w:t>
      </w:r>
      <w:r w:rsidRP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ab/>
      </w:r>
      <w:r w:rsid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>Unterschrift des/der Erziehungsberechtigten</w:t>
      </w:r>
      <w:r w:rsidRPr="00ED4BC5">
        <w:rPr>
          <w:rFonts w:asciiTheme="minorHAnsi" w:hAnsiTheme="minorHAnsi" w:cstheme="minorHAnsi"/>
        </w:rPr>
        <w:br/>
      </w:r>
    </w:p>
    <w:p w:rsidR="004016F9" w:rsidRPr="00094A28" w:rsidRDefault="004016F9" w:rsidP="004016F9">
      <w:pPr>
        <w:widowControl w:val="0"/>
        <w:tabs>
          <w:tab w:val="left" w:pos="708"/>
        </w:tabs>
        <w:spacing w:after="0"/>
        <w:ind w:right="-57"/>
        <w:rPr>
          <w:rFonts w:asciiTheme="minorHAnsi" w:hAnsiTheme="minorHAnsi" w:cstheme="minorHAnsi"/>
          <w:color w:val="FF0000"/>
          <w:sz w:val="26"/>
          <w:szCs w:val="26"/>
        </w:rPr>
      </w:pPr>
      <w:r w:rsidRPr="00094A28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 xml:space="preserve">Bitte bis spätestens </w:t>
      </w:r>
      <w:r w:rsidR="00ED4BC5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Freitag</w:t>
      </w:r>
      <w:r w:rsidRPr="00094A28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 xml:space="preserve">, </w:t>
      </w:r>
      <w:r w:rsidR="00ED4BC5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29</w:t>
      </w:r>
      <w:r w:rsidRPr="00094A28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.1</w:t>
      </w:r>
      <w:r w:rsidR="00ED4BC5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.2021</w:t>
      </w:r>
      <w:r w:rsidRPr="00094A28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, in der Schule abgeben.</w:t>
      </w:r>
    </w:p>
    <w:p w:rsidR="004016F9" w:rsidRPr="000B643E" w:rsidRDefault="004016F9" w:rsidP="004016F9">
      <w:pPr>
        <w:spacing w:after="0"/>
        <w:rPr>
          <w:color w:val="000000" w:themeColor="text1"/>
        </w:rPr>
      </w:pPr>
    </w:p>
    <w:sectPr w:rsidR="004016F9" w:rsidRPr="000B643E" w:rsidSect="009A0D96">
      <w:footerReference w:type="first" r:id="rId12"/>
      <w:pgSz w:w="11900" w:h="16840" w:code="9"/>
      <w:pgMar w:top="1134" w:right="1531" w:bottom="1134" w:left="153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996" w:rsidRDefault="00812996">
      <w:pPr>
        <w:spacing w:after="0" w:line="240" w:lineRule="auto"/>
      </w:pPr>
      <w:r>
        <w:separator/>
      </w:r>
    </w:p>
  </w:endnote>
  <w:endnote w:type="continuationSeparator" w:id="0">
    <w:p w:rsidR="00812996" w:rsidRDefault="0081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86D" w:rsidRPr="00EC212A" w:rsidRDefault="00F1286D" w:rsidP="00EC212A">
    <w:pPr>
      <w:tabs>
        <w:tab w:val="right" w:pos="8789"/>
      </w:tabs>
      <w:spacing w:after="0"/>
      <w:rPr>
        <w:rFonts w:ascii="Corbel" w:eastAsia="Times New Roman" w:hAnsi="Corbel" w:cs="Times New Roman"/>
        <w:sz w:val="16"/>
        <w:szCs w:val="15"/>
      </w:rPr>
    </w:pPr>
    <w:r>
      <w:rPr>
        <w:rFonts w:ascii="Corbel" w:eastAsia="Times New Roman" w:hAnsi="Corbel" w:cs="Times New Roman"/>
        <w:sz w:val="16"/>
        <w:szCs w:val="15"/>
      </w:rPr>
      <w:t>CI der Bundesregierung - Vorlagen und Funktionen in Microsoft Word</w:t>
    </w:r>
    <w:r w:rsidRPr="00EC212A">
      <w:rPr>
        <w:rFonts w:ascii="Corbel" w:eastAsia="Times New Roman" w:hAnsi="Corbel" w:cs="Times New Roman"/>
        <w:sz w:val="16"/>
        <w:szCs w:val="15"/>
      </w:rPr>
      <w:tab/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>PAGE   \* MERGEFORMAT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>
      <w:rPr>
        <w:rFonts w:ascii="Corbel" w:eastAsia="Times New Roman" w:hAnsi="Corbel" w:cs="Times New Roman"/>
        <w:noProof/>
        <w:sz w:val="16"/>
        <w:szCs w:val="15"/>
      </w:rPr>
      <w:t>1</w:t>
    </w:r>
    <w:r w:rsidRPr="00EC212A">
      <w:rPr>
        <w:rFonts w:ascii="Corbel" w:eastAsia="Times New Roman" w:hAnsi="Corbel" w:cs="Times New Roman"/>
        <w:sz w:val="16"/>
        <w:szCs w:val="15"/>
      </w:rPr>
      <w:fldChar w:fldCharType="end"/>
    </w:r>
    <w:r w:rsidRPr="00EC212A">
      <w:rPr>
        <w:rFonts w:ascii="Corbel" w:eastAsia="Times New Roman" w:hAnsi="Corbel" w:cs="Times New Roman"/>
        <w:sz w:val="16"/>
        <w:szCs w:val="15"/>
      </w:rPr>
      <w:t xml:space="preserve"> von </w:t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 xml:space="preserve"> NUMPAGES   \* MERGEFORMAT 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 w:rsidR="00ED4BC5">
      <w:rPr>
        <w:rFonts w:ascii="Corbel" w:eastAsia="Times New Roman" w:hAnsi="Corbel" w:cs="Times New Roman"/>
        <w:noProof/>
        <w:sz w:val="16"/>
        <w:szCs w:val="15"/>
      </w:rPr>
      <w:t>3</w:t>
    </w:r>
    <w:r w:rsidRPr="00EC212A">
      <w:rPr>
        <w:rFonts w:ascii="Corbel" w:eastAsia="Times New Roman" w:hAnsi="Corbel" w:cs="Times New Roman"/>
        <w:noProof/>
        <w:sz w:val="16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996" w:rsidRDefault="00812996">
      <w:pPr>
        <w:spacing w:after="0" w:line="240" w:lineRule="auto"/>
      </w:pPr>
      <w:r>
        <w:separator/>
      </w:r>
    </w:p>
  </w:footnote>
  <w:footnote w:type="continuationSeparator" w:id="0">
    <w:p w:rsidR="00812996" w:rsidRDefault="00812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43C"/>
    <w:multiLevelType w:val="hybridMultilevel"/>
    <w:tmpl w:val="2F50767A"/>
    <w:lvl w:ilvl="0" w:tplc="C3CE3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2663A7"/>
    <w:multiLevelType w:val="multilevel"/>
    <w:tmpl w:val="957A0DB6"/>
    <w:numStyleLink w:val="ATNummerierteListe"/>
  </w:abstractNum>
  <w:abstractNum w:abstractNumId="7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8" w15:restartNumberingAfterBreak="0">
    <w:nsid w:val="42B012C0"/>
    <w:multiLevelType w:val="multilevel"/>
    <w:tmpl w:val="5D24BC4E"/>
    <w:numStyleLink w:val="ATUnsortierteListe"/>
  </w:abstractNum>
  <w:abstractNum w:abstractNumId="9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0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1" w15:restartNumberingAfterBreak="0">
    <w:nsid w:val="53762C2B"/>
    <w:multiLevelType w:val="hybridMultilevel"/>
    <w:tmpl w:val="68FCFF6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87CCC"/>
    <w:multiLevelType w:val="multilevel"/>
    <w:tmpl w:val="82CA0F86"/>
    <w:numStyleLink w:val="ATGliederungsliste"/>
  </w:abstractNum>
  <w:abstractNum w:abstractNumId="13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4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13"/>
  </w:num>
  <w:num w:numId="9">
    <w:abstractNumId w:val="0"/>
  </w:num>
  <w:num w:numId="10">
    <w:abstractNumId w:val="12"/>
  </w:num>
  <w:num w:numId="11">
    <w:abstractNumId w:val="13"/>
  </w:num>
  <w:num w:numId="12">
    <w:abstractNumId w:val="6"/>
  </w:num>
  <w:num w:numId="13">
    <w:abstractNumId w:val="4"/>
  </w:num>
  <w:num w:numId="14">
    <w:abstractNumId w:val="14"/>
  </w:num>
  <w:num w:numId="15">
    <w:abstractNumId w:val="8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D1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3288"/>
    <w:rsid w:val="00074EF0"/>
    <w:rsid w:val="000801ED"/>
    <w:rsid w:val="00082363"/>
    <w:rsid w:val="0008589F"/>
    <w:rsid w:val="000A05D6"/>
    <w:rsid w:val="000A1244"/>
    <w:rsid w:val="000A6098"/>
    <w:rsid w:val="000B643E"/>
    <w:rsid w:val="000B790A"/>
    <w:rsid w:val="000B7E84"/>
    <w:rsid w:val="000C2D7C"/>
    <w:rsid w:val="000C2DE1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60C96"/>
    <w:rsid w:val="001618EC"/>
    <w:rsid w:val="00161D75"/>
    <w:rsid w:val="00163E75"/>
    <w:rsid w:val="00170ABD"/>
    <w:rsid w:val="0017245E"/>
    <w:rsid w:val="00174CE9"/>
    <w:rsid w:val="00180203"/>
    <w:rsid w:val="001810F2"/>
    <w:rsid w:val="0018120E"/>
    <w:rsid w:val="00183D40"/>
    <w:rsid w:val="00196A88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5F21"/>
    <w:rsid w:val="001E1434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25AB"/>
    <w:rsid w:val="002126D5"/>
    <w:rsid w:val="00212D11"/>
    <w:rsid w:val="00213694"/>
    <w:rsid w:val="00214FB5"/>
    <w:rsid w:val="00215CD9"/>
    <w:rsid w:val="00217FD8"/>
    <w:rsid w:val="002207A2"/>
    <w:rsid w:val="002209CA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4BA7"/>
    <w:rsid w:val="00266DFD"/>
    <w:rsid w:val="00271DF0"/>
    <w:rsid w:val="002747DF"/>
    <w:rsid w:val="00275FC5"/>
    <w:rsid w:val="002843F2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7389"/>
    <w:rsid w:val="002E7E47"/>
    <w:rsid w:val="002F4272"/>
    <w:rsid w:val="003022C6"/>
    <w:rsid w:val="003049CE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77C10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48F0"/>
    <w:rsid w:val="003F72F8"/>
    <w:rsid w:val="003F7A21"/>
    <w:rsid w:val="003F7C56"/>
    <w:rsid w:val="00400A03"/>
    <w:rsid w:val="00400B96"/>
    <w:rsid w:val="00400D1B"/>
    <w:rsid w:val="004016F9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1F48"/>
    <w:rsid w:val="00462CF5"/>
    <w:rsid w:val="00463EC4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A7D97"/>
    <w:rsid w:val="004B04E6"/>
    <w:rsid w:val="004B424B"/>
    <w:rsid w:val="004B461D"/>
    <w:rsid w:val="004B5DF0"/>
    <w:rsid w:val="004C265F"/>
    <w:rsid w:val="004C591A"/>
    <w:rsid w:val="004D1FC9"/>
    <w:rsid w:val="004D3616"/>
    <w:rsid w:val="004E01F9"/>
    <w:rsid w:val="004E2074"/>
    <w:rsid w:val="004E2A91"/>
    <w:rsid w:val="004E458F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390F"/>
    <w:rsid w:val="005D5C26"/>
    <w:rsid w:val="005E2CF1"/>
    <w:rsid w:val="005E53EA"/>
    <w:rsid w:val="005E57FD"/>
    <w:rsid w:val="005E6EFC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A0D38"/>
    <w:rsid w:val="006A268B"/>
    <w:rsid w:val="006A3D6E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5DCD"/>
    <w:rsid w:val="006F5EDD"/>
    <w:rsid w:val="00700AB8"/>
    <w:rsid w:val="00700FB4"/>
    <w:rsid w:val="0070138E"/>
    <w:rsid w:val="0070380B"/>
    <w:rsid w:val="0070408A"/>
    <w:rsid w:val="00704587"/>
    <w:rsid w:val="00706271"/>
    <w:rsid w:val="007123E3"/>
    <w:rsid w:val="0071600B"/>
    <w:rsid w:val="00723592"/>
    <w:rsid w:val="00723B22"/>
    <w:rsid w:val="00723C85"/>
    <w:rsid w:val="00724ED7"/>
    <w:rsid w:val="007310D2"/>
    <w:rsid w:val="00731691"/>
    <w:rsid w:val="0074089A"/>
    <w:rsid w:val="00746986"/>
    <w:rsid w:val="00755913"/>
    <w:rsid w:val="00763BA9"/>
    <w:rsid w:val="007673E1"/>
    <w:rsid w:val="007678E4"/>
    <w:rsid w:val="00772102"/>
    <w:rsid w:val="007721D5"/>
    <w:rsid w:val="00773F50"/>
    <w:rsid w:val="00774503"/>
    <w:rsid w:val="007750A2"/>
    <w:rsid w:val="00777093"/>
    <w:rsid w:val="00777C3C"/>
    <w:rsid w:val="00781A22"/>
    <w:rsid w:val="00782444"/>
    <w:rsid w:val="007850D3"/>
    <w:rsid w:val="007911B1"/>
    <w:rsid w:val="00793F1C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1E60"/>
    <w:rsid w:val="007F37AB"/>
    <w:rsid w:val="007F4D90"/>
    <w:rsid w:val="007F691B"/>
    <w:rsid w:val="008029B3"/>
    <w:rsid w:val="00804377"/>
    <w:rsid w:val="00806B0A"/>
    <w:rsid w:val="00807F6F"/>
    <w:rsid w:val="0081129A"/>
    <w:rsid w:val="00812996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4CFE"/>
    <w:rsid w:val="008A58EF"/>
    <w:rsid w:val="008A5AAE"/>
    <w:rsid w:val="008A5F01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36CA"/>
    <w:rsid w:val="009B40DE"/>
    <w:rsid w:val="009B6A3E"/>
    <w:rsid w:val="009B7F6F"/>
    <w:rsid w:val="009C19D1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5D71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38B6"/>
    <w:rsid w:val="00C64FCB"/>
    <w:rsid w:val="00C673FD"/>
    <w:rsid w:val="00C70C51"/>
    <w:rsid w:val="00C74F47"/>
    <w:rsid w:val="00C75EC2"/>
    <w:rsid w:val="00C80A55"/>
    <w:rsid w:val="00C80E4E"/>
    <w:rsid w:val="00C85F84"/>
    <w:rsid w:val="00C9232C"/>
    <w:rsid w:val="00C9410E"/>
    <w:rsid w:val="00C954D1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710E"/>
    <w:rsid w:val="00D01B49"/>
    <w:rsid w:val="00D03F5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1C7C"/>
    <w:rsid w:val="00D43D62"/>
    <w:rsid w:val="00D452CD"/>
    <w:rsid w:val="00D45683"/>
    <w:rsid w:val="00D46572"/>
    <w:rsid w:val="00D4713D"/>
    <w:rsid w:val="00D47811"/>
    <w:rsid w:val="00D51100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2143"/>
    <w:rsid w:val="00D84C6E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99E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D4BC5"/>
    <w:rsid w:val="00EE0D28"/>
    <w:rsid w:val="00EE13AA"/>
    <w:rsid w:val="00EE1C95"/>
    <w:rsid w:val="00EF1770"/>
    <w:rsid w:val="00EF19B0"/>
    <w:rsid w:val="00EF4F07"/>
    <w:rsid w:val="00EF5B88"/>
    <w:rsid w:val="00F00374"/>
    <w:rsid w:val="00F00B03"/>
    <w:rsid w:val="00F03700"/>
    <w:rsid w:val="00F04A63"/>
    <w:rsid w:val="00F04B82"/>
    <w:rsid w:val="00F074BE"/>
    <w:rsid w:val="00F1237A"/>
    <w:rsid w:val="00F1286D"/>
    <w:rsid w:val="00F13E02"/>
    <w:rsid w:val="00F163EA"/>
    <w:rsid w:val="00F1656F"/>
    <w:rsid w:val="00F16CA6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869D9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53CE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75108"/>
  <w15:chartTrackingRefBased/>
  <w15:docId w15:val="{35BBC126-3759-46E4-91CB-E2B83A70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24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443D"/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4A7D97"/>
    <w:pPr>
      <w:keepNext/>
      <w:pageBreakBefore/>
      <w:spacing w:after="690" w:line="690" w:lineRule="exact"/>
      <w:outlineLvl w:val="0"/>
    </w:pPr>
    <w:rPr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  <w:spacing w:after="0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4A7D97"/>
    <w:rPr>
      <w:bCs/>
      <w:color w:val="E6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 w:after="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34"/>
    <w:unhideWhenUsed/>
    <w:qFormat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spacing w:after="0"/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mailto:direktion@ms-zams.tsn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E99DFB9E-A975-4C51-A15D-D2C20579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DEFLORIAN Bernhard</dc:creator>
  <cp:keywords/>
  <dc:description/>
  <cp:lastModifiedBy>direktion</cp:lastModifiedBy>
  <cp:revision>2</cp:revision>
  <cp:lastPrinted>2021-01-20T14:36:00Z</cp:lastPrinted>
  <dcterms:created xsi:type="dcterms:W3CDTF">2021-01-26T10:37:00Z</dcterms:created>
  <dcterms:modified xsi:type="dcterms:W3CDTF">2021-01-26T10:37:00Z</dcterms:modified>
</cp:coreProperties>
</file>